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47" w:rsidRDefault="009C1747" w:rsidP="00731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9C1747" w:rsidRPr="00731770" w:rsidRDefault="009C1747" w:rsidP="00731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1770" w:rsidRPr="00731770" w:rsidRDefault="00731770" w:rsidP="0070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17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 O IZMJENAMA ZAKONA O FINANCIJSKOM POSLOVANJU I RAČUNOV</w:t>
      </w:r>
      <w:r w:rsidR="00707B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ODSTVU NEPROFITNIH ORGANIZACIJA</w:t>
      </w:r>
    </w:p>
    <w:p w:rsidR="00731770" w:rsidRPr="00731770" w:rsidRDefault="00731770" w:rsidP="0073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1770" w:rsidRPr="00731770" w:rsidRDefault="00731770" w:rsidP="0073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1770" w:rsidRPr="00707BF4" w:rsidRDefault="00731770" w:rsidP="007317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7B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731770" w:rsidRPr="00731770" w:rsidRDefault="00731770" w:rsidP="0073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770">
        <w:rPr>
          <w:rFonts w:ascii="Times New Roman" w:eastAsia="Times New Roman" w:hAnsi="Times New Roman" w:cs="Times New Roman"/>
          <w:sz w:val="24"/>
          <w:szCs w:val="24"/>
          <w:lang w:eastAsia="hr-HR"/>
        </w:rPr>
        <w:t>U Zakonu o financijskom poslovanju i računovodstvu neprofitnih organizacija (</w:t>
      </w:r>
      <w:r w:rsidR="00707BF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731770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707BF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731770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121/14</w:t>
      </w:r>
      <w:r w:rsidR="00707B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31770">
        <w:rPr>
          <w:rFonts w:ascii="Times New Roman" w:eastAsia="Times New Roman" w:hAnsi="Times New Roman" w:cs="Times New Roman"/>
          <w:sz w:val="24"/>
          <w:szCs w:val="24"/>
          <w:lang w:eastAsia="hr-HR"/>
        </w:rPr>
        <w:t>) u članku 9. stavku 2. podstavcima 1. i 2. riječi: „230.000,00 k</w:t>
      </w:r>
      <w:r w:rsidR="00707BF4">
        <w:rPr>
          <w:rFonts w:ascii="Times New Roman" w:eastAsia="Times New Roman" w:hAnsi="Times New Roman" w:cs="Times New Roman"/>
          <w:sz w:val="24"/>
          <w:szCs w:val="24"/>
          <w:lang w:eastAsia="hr-HR"/>
        </w:rPr>
        <w:t>una“, zamjenjuju se riječima: „</w:t>
      </w:r>
      <w:r w:rsidRPr="00731770">
        <w:rPr>
          <w:rFonts w:ascii="Times New Roman" w:eastAsia="Times New Roman" w:hAnsi="Times New Roman" w:cs="Times New Roman"/>
          <w:sz w:val="24"/>
          <w:szCs w:val="24"/>
          <w:lang w:eastAsia="hr-HR"/>
        </w:rPr>
        <w:t>30.526,25 eura“.</w:t>
      </w:r>
    </w:p>
    <w:p w:rsidR="00731770" w:rsidRPr="00731770" w:rsidRDefault="00731770" w:rsidP="0073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1770" w:rsidRPr="00707BF4" w:rsidRDefault="00731770" w:rsidP="007317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7B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731770" w:rsidRPr="00731770" w:rsidRDefault="00731770" w:rsidP="0073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770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23. stavku 3. riječi: „3500,00 kuna“ zamjenjuju se riječima: „464,53 eura“.</w:t>
      </w:r>
    </w:p>
    <w:p w:rsidR="00731770" w:rsidRPr="00731770" w:rsidRDefault="00731770" w:rsidP="0073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1770" w:rsidRPr="00707BF4" w:rsidRDefault="00731770" w:rsidP="009C1747">
      <w:pPr>
        <w:suppressAutoHyphens/>
        <w:spacing w:after="0" w:line="240" w:lineRule="auto"/>
        <w:ind w:left="3540" w:firstLine="57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7B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731770" w:rsidRPr="00731770" w:rsidRDefault="00731770" w:rsidP="00731770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770">
        <w:rPr>
          <w:rFonts w:ascii="Times New Roman" w:eastAsia="Calibri" w:hAnsi="Times New Roman" w:cs="Times New Roman"/>
          <w:sz w:val="24"/>
          <w:szCs w:val="24"/>
        </w:rPr>
        <w:t>U članku 32. stavku 1. riječi: „tri do uključivo deset milijuna kuna“ zamjenjuju se riječima: „398.168,43 eura do uključivo 1.327.228,08 eura“.</w:t>
      </w:r>
    </w:p>
    <w:p w:rsidR="00731770" w:rsidRPr="00731770" w:rsidRDefault="00731770" w:rsidP="00731770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770" w:rsidRPr="00731770" w:rsidRDefault="00731770" w:rsidP="00731770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770">
        <w:rPr>
          <w:rFonts w:ascii="Times New Roman" w:eastAsia="Calibri" w:hAnsi="Times New Roman" w:cs="Times New Roman"/>
          <w:sz w:val="24"/>
          <w:szCs w:val="24"/>
        </w:rPr>
        <w:t>U stavku 2. riječi: „deset milijuna kuna“ zamjenjuju se riječima: „1.327.228,08 eura“.</w:t>
      </w:r>
    </w:p>
    <w:p w:rsidR="00731770" w:rsidRPr="00731770" w:rsidRDefault="00731770" w:rsidP="007317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1770" w:rsidRPr="00707BF4" w:rsidRDefault="00731770" w:rsidP="009C1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7B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731770" w:rsidRPr="00731770" w:rsidRDefault="00731770" w:rsidP="00731770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770">
        <w:rPr>
          <w:rFonts w:ascii="Times New Roman" w:eastAsia="Calibri" w:hAnsi="Times New Roman" w:cs="Times New Roman"/>
          <w:sz w:val="24"/>
          <w:szCs w:val="24"/>
        </w:rPr>
        <w:t>U članku 45. stavku 1. u uvodnoj rečenici riječi: „5000,00 kuna do 200.000,00 kuna“ zamjenjuju se riječima: „660,00 eura do 26.540,00 eura“, a riječi: „1000,00 kuna do 50.000,00 kuna“ zamjenjuje se riječima: „130,00 eura do 6.630,00 eura“.</w:t>
      </w:r>
    </w:p>
    <w:p w:rsidR="00731770" w:rsidRPr="00731770" w:rsidRDefault="00731770" w:rsidP="00731770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770" w:rsidRPr="00731770" w:rsidRDefault="00731770" w:rsidP="00731770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770">
        <w:rPr>
          <w:rFonts w:ascii="Times New Roman" w:eastAsia="Calibri" w:hAnsi="Times New Roman" w:cs="Times New Roman"/>
          <w:sz w:val="24"/>
          <w:szCs w:val="24"/>
        </w:rPr>
        <w:t>U stavku 2. riječi: „5000,00 kuna do 20.000,00 kuna“ zamjenjuju se riječima: „660,00 eura do 2.650,00 eura“, a riječi: „1000,00 kuna do 10.000,00 kuna“ zamjenjuju se riječima: „130,00 eura do 1.320,00 eura“.</w:t>
      </w:r>
    </w:p>
    <w:p w:rsidR="00731770" w:rsidRPr="00731770" w:rsidRDefault="00731770" w:rsidP="00731770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770" w:rsidRPr="00731770" w:rsidRDefault="00731770" w:rsidP="00731770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770">
        <w:rPr>
          <w:rFonts w:ascii="Times New Roman" w:eastAsia="Calibri" w:hAnsi="Times New Roman" w:cs="Times New Roman"/>
          <w:sz w:val="24"/>
          <w:szCs w:val="24"/>
        </w:rPr>
        <w:t>U stavku 3. riječi: „10.000,00 kuna do 50.000,00 kuna“ zamjenjuju se riječima: „1.320,00 eura do 6.630,00 eura“.</w:t>
      </w:r>
    </w:p>
    <w:p w:rsidR="00731770" w:rsidRPr="00731770" w:rsidRDefault="00731770" w:rsidP="00731770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770" w:rsidRPr="00731770" w:rsidRDefault="00731770" w:rsidP="009C174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770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ZAVRŠNA ODREDBA</w:t>
      </w:r>
    </w:p>
    <w:p w:rsidR="00731770" w:rsidRPr="00731770" w:rsidRDefault="00731770" w:rsidP="00731770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7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31770" w:rsidRPr="00707BF4" w:rsidRDefault="00731770" w:rsidP="009C1747">
      <w:pPr>
        <w:tabs>
          <w:tab w:val="left" w:pos="5560"/>
        </w:tabs>
        <w:suppressAutoHyphens/>
        <w:spacing w:after="0" w:line="240" w:lineRule="auto"/>
        <w:ind w:left="3540" w:firstLine="4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7B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731770" w:rsidRPr="00731770" w:rsidRDefault="00731770" w:rsidP="00731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770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Zakon objavit će se u Narodnim novinama, a stupa na snagu na dan uvođenja eura kao službene valute u Republici Hrvatskoj.</w:t>
      </w:r>
    </w:p>
    <w:p w:rsidR="00731770" w:rsidRPr="00731770" w:rsidRDefault="00731770" w:rsidP="0073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1770" w:rsidRPr="00731770" w:rsidRDefault="00731770" w:rsidP="0073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1770" w:rsidRPr="00731770" w:rsidSect="00301D84">
      <w:headerReference w:type="default" r:id="rId7"/>
      <w:footerReference w:type="default" r:id="rId8"/>
      <w:footerReference w:type="first" r:id="rId9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21" w:rsidRDefault="005E6B21" w:rsidP="00731770">
      <w:pPr>
        <w:spacing w:after="0" w:line="240" w:lineRule="auto"/>
      </w:pPr>
      <w:r>
        <w:separator/>
      </w:r>
    </w:p>
  </w:endnote>
  <w:endnote w:type="continuationSeparator" w:id="0">
    <w:p w:rsidR="005E6B21" w:rsidRDefault="005E6B21" w:rsidP="0073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964567"/>
      <w:docPartObj>
        <w:docPartGallery w:val="Page Numbers (Bottom of Page)"/>
        <w:docPartUnique/>
      </w:docPartObj>
    </w:sdtPr>
    <w:sdtEndPr/>
    <w:sdtContent>
      <w:p w:rsidR="003E5846" w:rsidRDefault="0073177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77F">
          <w:rPr>
            <w:noProof/>
          </w:rPr>
          <w:t>2</w:t>
        </w:r>
        <w:r>
          <w:fldChar w:fldCharType="end"/>
        </w:r>
      </w:p>
    </w:sdtContent>
  </w:sdt>
  <w:p w:rsidR="003E5846" w:rsidRDefault="005E6B21">
    <w:pPr>
      <w:pStyle w:val="Podnoje"/>
    </w:pPr>
  </w:p>
  <w:p w:rsidR="00E66612" w:rsidRDefault="00E666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24" w:rsidRDefault="00D76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21" w:rsidRDefault="005E6B21" w:rsidP="00731770">
      <w:pPr>
        <w:spacing w:after="0" w:line="240" w:lineRule="auto"/>
      </w:pPr>
      <w:r>
        <w:separator/>
      </w:r>
    </w:p>
  </w:footnote>
  <w:footnote w:type="continuationSeparator" w:id="0">
    <w:p w:rsidR="005E6B21" w:rsidRDefault="005E6B21" w:rsidP="0073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FE" w:rsidRDefault="00731770">
    <w:pPr>
      <w:pStyle w:val="Zaglavlje"/>
    </w:pPr>
    <w:r>
      <w:tab/>
    </w:r>
    <w:r>
      <w:tab/>
    </w:r>
  </w:p>
  <w:p w:rsidR="005B2AFE" w:rsidRDefault="005E6B21">
    <w:pPr>
      <w:pStyle w:val="Zaglavlje"/>
    </w:pPr>
  </w:p>
  <w:p w:rsidR="00E66612" w:rsidRDefault="00E666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A72"/>
    <w:multiLevelType w:val="hybridMultilevel"/>
    <w:tmpl w:val="2662E73C"/>
    <w:lvl w:ilvl="0" w:tplc="95E29C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3EC36A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713C63"/>
    <w:multiLevelType w:val="hybridMultilevel"/>
    <w:tmpl w:val="B1BE690C"/>
    <w:lvl w:ilvl="0" w:tplc="95E29C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8C358F"/>
    <w:multiLevelType w:val="hybridMultilevel"/>
    <w:tmpl w:val="31CA6FCC"/>
    <w:lvl w:ilvl="0" w:tplc="F0B4B21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95D7B"/>
    <w:multiLevelType w:val="hybridMultilevel"/>
    <w:tmpl w:val="3A182358"/>
    <w:lvl w:ilvl="0" w:tplc="6C58EF0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7BFA"/>
    <w:multiLevelType w:val="hybridMultilevel"/>
    <w:tmpl w:val="41746C50"/>
    <w:lvl w:ilvl="0" w:tplc="1494C86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10C79"/>
    <w:multiLevelType w:val="hybridMultilevel"/>
    <w:tmpl w:val="3D263BF4"/>
    <w:lvl w:ilvl="0" w:tplc="B226EB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63E3C"/>
    <w:multiLevelType w:val="hybridMultilevel"/>
    <w:tmpl w:val="17FA5BCC"/>
    <w:lvl w:ilvl="0" w:tplc="CC30F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02ED0"/>
    <w:multiLevelType w:val="hybridMultilevel"/>
    <w:tmpl w:val="B7BAF176"/>
    <w:lvl w:ilvl="0" w:tplc="E526A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74A82"/>
    <w:multiLevelType w:val="hybridMultilevel"/>
    <w:tmpl w:val="50728B62"/>
    <w:lvl w:ilvl="0" w:tplc="FEB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E54D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70"/>
    <w:rsid w:val="00121F50"/>
    <w:rsid w:val="001E1230"/>
    <w:rsid w:val="002127F5"/>
    <w:rsid w:val="002838CB"/>
    <w:rsid w:val="00350048"/>
    <w:rsid w:val="004629A6"/>
    <w:rsid w:val="005133B1"/>
    <w:rsid w:val="0052375C"/>
    <w:rsid w:val="0052577F"/>
    <w:rsid w:val="005E6B21"/>
    <w:rsid w:val="00645A1D"/>
    <w:rsid w:val="00707BF4"/>
    <w:rsid w:val="00731770"/>
    <w:rsid w:val="007B0F64"/>
    <w:rsid w:val="00961E8C"/>
    <w:rsid w:val="009C1747"/>
    <w:rsid w:val="00A21C90"/>
    <w:rsid w:val="00B17F72"/>
    <w:rsid w:val="00C757C1"/>
    <w:rsid w:val="00CA4E2B"/>
    <w:rsid w:val="00D34819"/>
    <w:rsid w:val="00D541FF"/>
    <w:rsid w:val="00D76A24"/>
    <w:rsid w:val="00E66612"/>
    <w:rsid w:val="00EC1707"/>
    <w:rsid w:val="00F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99B3-319D-4423-A7C2-D7BF13BD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1770"/>
  </w:style>
  <w:style w:type="paragraph" w:styleId="Podnoje">
    <w:name w:val="footer"/>
    <w:basedOn w:val="Normal"/>
    <w:link w:val="PodnojeChar"/>
    <w:uiPriority w:val="99"/>
    <w:unhideWhenUsed/>
    <w:rsid w:val="0073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1770"/>
  </w:style>
  <w:style w:type="table" w:styleId="Reetkatablice">
    <w:name w:val="Table Grid"/>
    <w:basedOn w:val="Obinatablica"/>
    <w:rsid w:val="0073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4E2B"/>
    <w:pPr>
      <w:ind w:left="720"/>
      <w:contextualSpacing/>
    </w:pPr>
  </w:style>
  <w:style w:type="paragraph" w:styleId="Bezproreda">
    <w:name w:val="No Spacing"/>
    <w:uiPriority w:val="1"/>
    <w:qFormat/>
    <w:rsid w:val="00CA4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2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8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62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1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8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15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36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77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03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67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033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08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97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331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60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01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281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892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3125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487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9291128">
                                                                                                                                  <w:marLeft w:val="70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Maljevac</dc:creator>
  <cp:keywords/>
  <dc:description/>
  <cp:lastModifiedBy>Hajdica Filipčić</cp:lastModifiedBy>
  <cp:revision>4</cp:revision>
  <dcterms:created xsi:type="dcterms:W3CDTF">2023-01-17T13:29:00Z</dcterms:created>
  <dcterms:modified xsi:type="dcterms:W3CDTF">2023-01-17T13:39:00Z</dcterms:modified>
</cp:coreProperties>
</file>